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B0" w:rsidRPr="002809D2" w:rsidRDefault="00D676B0" w:rsidP="00D676B0">
      <w:pPr>
        <w:rPr>
          <w:rFonts w:ascii="Segoe UI" w:hAnsi="Segoe UI" w:cs="Segoe UI"/>
          <w:i/>
        </w:rPr>
      </w:pPr>
    </w:p>
    <w:p w:rsidR="00D676B0" w:rsidRPr="002809D2" w:rsidRDefault="00D676B0" w:rsidP="00D676B0">
      <w:pPr>
        <w:rPr>
          <w:rFonts w:ascii="Segoe UI" w:hAnsi="Segoe UI" w:cs="Segoe UI"/>
          <w:i/>
        </w:rPr>
      </w:pPr>
    </w:p>
    <w:p w:rsidR="00D676B0" w:rsidRDefault="00D676B0" w:rsidP="00D676B0">
      <w:pPr>
        <w:rPr>
          <w:rFonts w:ascii="Segoe UI" w:hAnsi="Segoe UI" w:cs="Segoe UI"/>
          <w:i/>
        </w:rPr>
      </w:pPr>
      <w:r w:rsidRPr="002809D2">
        <w:rPr>
          <w:rFonts w:ascii="Segoe UI" w:hAnsi="Segoe UI" w:cs="Segoe UI"/>
          <w:i/>
        </w:rPr>
        <w:t xml:space="preserve">Informacja prasowa                                                            </w:t>
      </w:r>
      <w:r>
        <w:rPr>
          <w:rFonts w:ascii="Segoe UI" w:hAnsi="Segoe UI" w:cs="Segoe UI"/>
          <w:i/>
        </w:rPr>
        <w:t xml:space="preserve">                   Poznań, 12</w:t>
      </w:r>
      <w:bookmarkStart w:id="0" w:name="_GoBack"/>
      <w:bookmarkEnd w:id="0"/>
      <w:r>
        <w:rPr>
          <w:rFonts w:ascii="Segoe UI" w:hAnsi="Segoe UI" w:cs="Segoe UI"/>
          <w:i/>
        </w:rPr>
        <w:t>.01.2024</w:t>
      </w:r>
      <w:r w:rsidRPr="002809D2">
        <w:rPr>
          <w:rFonts w:ascii="Segoe UI" w:hAnsi="Segoe UI" w:cs="Segoe UI"/>
          <w:i/>
        </w:rPr>
        <w:t xml:space="preserve"> r.</w:t>
      </w:r>
    </w:p>
    <w:p w:rsidR="00D676B0" w:rsidRPr="00D676B0" w:rsidRDefault="00D676B0" w:rsidP="00D676B0">
      <w:pPr>
        <w:rPr>
          <w:rFonts w:ascii="Segoe UI" w:hAnsi="Segoe UI" w:cs="Segoe UI"/>
          <w:i/>
        </w:rPr>
      </w:pPr>
    </w:p>
    <w:p w:rsidR="00DF5FD2" w:rsidRPr="00E54C35" w:rsidRDefault="00DF5FD2" w:rsidP="00482B49">
      <w:pPr>
        <w:spacing w:before="240" w:after="240"/>
        <w:rPr>
          <w:rFonts w:ascii="Segoe UI" w:hAnsi="Segoe UI" w:cs="Segoe UI"/>
          <w:b/>
          <w:sz w:val="24"/>
        </w:rPr>
      </w:pPr>
      <w:r w:rsidRPr="00E54C35">
        <w:rPr>
          <w:rFonts w:ascii="Segoe UI" w:hAnsi="Segoe UI" w:cs="Segoe UI"/>
          <w:b/>
          <w:sz w:val="24"/>
        </w:rPr>
        <w:t xml:space="preserve">Targi Instalacje </w:t>
      </w:r>
      <w:r w:rsidR="00F1193F">
        <w:rPr>
          <w:rFonts w:ascii="Segoe UI" w:hAnsi="Segoe UI" w:cs="Segoe UI"/>
          <w:b/>
          <w:sz w:val="24"/>
        </w:rPr>
        <w:t>rosną w siłę</w:t>
      </w:r>
      <w:r w:rsidRPr="00E54C35">
        <w:rPr>
          <w:rFonts w:ascii="Segoe UI" w:hAnsi="Segoe UI" w:cs="Segoe UI"/>
          <w:b/>
          <w:sz w:val="24"/>
        </w:rPr>
        <w:t>!</w:t>
      </w:r>
    </w:p>
    <w:p w:rsidR="00F71ED0" w:rsidRDefault="00C03758" w:rsidP="00482B49">
      <w:pPr>
        <w:spacing w:before="240" w:after="240"/>
        <w:rPr>
          <w:rFonts w:ascii="Segoe UI" w:hAnsi="Segoe UI" w:cs="Segoe UI"/>
          <w:b/>
        </w:rPr>
      </w:pPr>
      <w:r w:rsidRPr="00C03758">
        <w:rPr>
          <w:rFonts w:ascii="Segoe UI" w:hAnsi="Segoe UI" w:cs="Segoe UI"/>
          <w:b/>
        </w:rPr>
        <w:t>Międzynarodowe Targi Instalacyjne INSTALACJE to od lat największe spotkanie przedstawicieli branży, gdzie kompleksowo prezentowana jest oferta wiodących producentów oraz dostawców urządzeń, technologii i usług z zakresu techniki grzewczej, klimatyzacyjnej, wentylacyjnej i chłodniczej.</w:t>
      </w:r>
      <w:r w:rsidR="001A5FF1">
        <w:rPr>
          <w:rFonts w:ascii="Segoe UI" w:hAnsi="Segoe UI" w:cs="Segoe UI"/>
          <w:b/>
        </w:rPr>
        <w:t xml:space="preserve"> </w:t>
      </w:r>
      <w:r w:rsidR="001A5FF1" w:rsidRPr="00C03758">
        <w:rPr>
          <w:rFonts w:ascii="Segoe UI" w:hAnsi="Segoe UI" w:cs="Segoe UI"/>
          <w:b/>
        </w:rPr>
        <w:t>Branża instalacyjna ponownie spotka się w Poznaniu w dniach 2</w:t>
      </w:r>
      <w:r w:rsidR="00F1193F">
        <w:rPr>
          <w:rFonts w:ascii="Segoe UI" w:hAnsi="Segoe UI" w:cs="Segoe UI"/>
          <w:b/>
        </w:rPr>
        <w:t>3-25</w:t>
      </w:r>
      <w:r w:rsidR="001A5FF1" w:rsidRPr="00C03758">
        <w:rPr>
          <w:rFonts w:ascii="Segoe UI" w:hAnsi="Segoe UI" w:cs="Segoe UI"/>
          <w:b/>
        </w:rPr>
        <w:t xml:space="preserve"> kwietnia</w:t>
      </w:r>
      <w:r w:rsidR="00F1193F">
        <w:rPr>
          <w:rFonts w:ascii="Segoe UI" w:hAnsi="Segoe UI" w:cs="Segoe UI"/>
          <w:b/>
        </w:rPr>
        <w:t xml:space="preserve"> 2024 r</w:t>
      </w:r>
      <w:r w:rsidR="001A5FF1" w:rsidRPr="00C03758">
        <w:rPr>
          <w:rFonts w:ascii="Segoe UI" w:hAnsi="Segoe UI" w:cs="Segoe UI"/>
          <w:b/>
        </w:rPr>
        <w:t>.</w:t>
      </w:r>
    </w:p>
    <w:p w:rsidR="00F1193F" w:rsidRPr="00F1193F" w:rsidRDefault="00F1193F" w:rsidP="00482B49">
      <w:pPr>
        <w:spacing w:before="240" w:after="240"/>
        <w:rPr>
          <w:rFonts w:ascii="Segoe UI" w:hAnsi="Segoe UI" w:cs="Segoe UI"/>
        </w:rPr>
      </w:pPr>
      <w:r>
        <w:rPr>
          <w:rFonts w:ascii="Segoe UI" w:hAnsi="Segoe UI" w:cs="Segoe UI"/>
        </w:rPr>
        <w:t>Targi Instalacje po raz kolejny staną się na kilka dni stolicą całej branży instalacyjnej, gdzie cenne dla siebie informacje znajdą nie tylko instalatorzy i dystrybutorzy, ale również inwestorzy indywidualni, którzy będą mieli okazję poznać najnowsze trendy dotyczące ekologicznych rozwiązań instalacyjnych dla domu, ale również dzięki szerokiej ofercie wystawców, zdobędą niezbędną i rzetelną wiedzę bezpośrednio od producentów i dystrybutorów.</w:t>
      </w:r>
    </w:p>
    <w:p w:rsidR="00CC7676" w:rsidRPr="00CC7676" w:rsidRDefault="00CC7676" w:rsidP="00482B49">
      <w:pPr>
        <w:spacing w:before="240" w:after="240"/>
        <w:rPr>
          <w:rFonts w:ascii="Segoe UI" w:hAnsi="Segoe UI" w:cs="Segoe UI"/>
          <w:b/>
        </w:rPr>
      </w:pPr>
      <w:r w:rsidRPr="00CC7676">
        <w:rPr>
          <w:rFonts w:ascii="Segoe UI" w:hAnsi="Segoe UI" w:cs="Segoe UI"/>
          <w:b/>
        </w:rPr>
        <w:t>Bogata oferta targowa</w:t>
      </w:r>
    </w:p>
    <w:p w:rsidR="00C03758" w:rsidRDefault="00C03758" w:rsidP="008858F2">
      <w:pPr>
        <w:rPr>
          <w:rFonts w:ascii="Segoe UI" w:eastAsia="Times New Roman" w:hAnsi="Segoe UI" w:cs="Segoe UI"/>
          <w:lang w:eastAsia="pl-PL"/>
        </w:rPr>
      </w:pPr>
      <w:r w:rsidRPr="00C03758">
        <w:rPr>
          <w:rFonts w:ascii="Segoe UI" w:hAnsi="Segoe UI" w:cs="Segoe UI"/>
        </w:rPr>
        <w:t>Na</w:t>
      </w:r>
      <w:r>
        <w:rPr>
          <w:rFonts w:ascii="Segoe UI" w:hAnsi="Segoe UI" w:cs="Segoe UI"/>
        </w:rPr>
        <w:t xml:space="preserve"> tegorocznych</w:t>
      </w:r>
      <w:r w:rsidRPr="00C03758">
        <w:rPr>
          <w:rFonts w:ascii="Segoe UI" w:hAnsi="Segoe UI" w:cs="Segoe UI"/>
        </w:rPr>
        <w:t xml:space="preserve"> Targach Instalacje</w:t>
      </w:r>
      <w:r>
        <w:rPr>
          <w:rFonts w:ascii="Segoe UI" w:hAnsi="Segoe UI" w:cs="Segoe UI"/>
        </w:rPr>
        <w:t xml:space="preserve"> odwiedzający będą mogli poznać szeroką ofertę </w:t>
      </w:r>
      <w:r w:rsidRPr="00C03758">
        <w:rPr>
          <w:rFonts w:ascii="Segoe UI" w:hAnsi="Segoe UI" w:cs="Segoe UI"/>
        </w:rPr>
        <w:t xml:space="preserve">producentów i dystrybutorów urządzeń </w:t>
      </w:r>
      <w:r>
        <w:rPr>
          <w:rFonts w:ascii="Segoe UI" w:hAnsi="Segoe UI" w:cs="Segoe UI"/>
        </w:rPr>
        <w:t xml:space="preserve">ściśle </w:t>
      </w:r>
      <w:r w:rsidRPr="00C03758">
        <w:rPr>
          <w:rFonts w:ascii="Segoe UI" w:hAnsi="Segoe UI" w:cs="Segoe UI"/>
        </w:rPr>
        <w:t xml:space="preserve">związanych </w:t>
      </w:r>
      <w:r>
        <w:rPr>
          <w:rFonts w:ascii="Segoe UI" w:hAnsi="Segoe UI" w:cs="Segoe UI"/>
        </w:rPr>
        <w:t xml:space="preserve">z </w:t>
      </w:r>
      <w:r w:rsidRPr="00C03758">
        <w:rPr>
          <w:rFonts w:ascii="Segoe UI" w:hAnsi="Segoe UI" w:cs="Segoe UI"/>
        </w:rPr>
        <w:t xml:space="preserve">Odnawialnymi Źródłami Energii. </w:t>
      </w:r>
      <w:r w:rsidR="00105304">
        <w:rPr>
          <w:rFonts w:ascii="Segoe UI" w:hAnsi="Segoe UI" w:cs="Segoe UI"/>
        </w:rPr>
        <w:t>Będzie m</w:t>
      </w:r>
      <w:r w:rsidRPr="00C03758">
        <w:rPr>
          <w:rFonts w:ascii="Segoe UI" w:hAnsi="Segoe UI" w:cs="Segoe UI"/>
        </w:rPr>
        <w:t>ożna zobaczyć</w:t>
      </w:r>
      <w:r w:rsidR="00A077CD">
        <w:rPr>
          <w:rFonts w:ascii="Segoe UI" w:hAnsi="Segoe UI" w:cs="Segoe UI"/>
        </w:rPr>
        <w:t xml:space="preserve"> liderów branży prezentujących</w:t>
      </w:r>
      <w:r w:rsidRPr="00C03758">
        <w:rPr>
          <w:rFonts w:ascii="Segoe UI" w:hAnsi="Segoe UI" w:cs="Segoe UI"/>
        </w:rPr>
        <w:t xml:space="preserve"> pompy ciepła, rekuperatory, moduły fotowoltaic</w:t>
      </w:r>
      <w:r w:rsidR="00105304">
        <w:rPr>
          <w:rFonts w:ascii="Segoe UI" w:hAnsi="Segoe UI" w:cs="Segoe UI"/>
        </w:rPr>
        <w:t>zne czy kotły na biomasę. Ważną częścią ekspozycji Targów Instalacje będą</w:t>
      </w:r>
      <w:r w:rsidRPr="00C03758">
        <w:rPr>
          <w:rFonts w:ascii="Segoe UI" w:hAnsi="Segoe UI" w:cs="Segoe UI"/>
        </w:rPr>
        <w:t xml:space="preserve"> sprzężone ze sobą systemy ogrzewania, oświetlenia, zamykania czy podlewania </w:t>
      </w:r>
      <w:r w:rsidR="00105304">
        <w:rPr>
          <w:rFonts w:ascii="Segoe UI" w:hAnsi="Segoe UI" w:cs="Segoe UI"/>
        </w:rPr>
        <w:t xml:space="preserve">- składające się na Smart Dom. </w:t>
      </w:r>
    </w:p>
    <w:p w:rsidR="00F1193F" w:rsidRPr="00F1193F" w:rsidRDefault="00F1193F" w:rsidP="008858F2">
      <w:r w:rsidRPr="00F1193F">
        <w:rPr>
          <w:i/>
        </w:rPr>
        <w:t>- Patrząc na liczbę zgłoszeń wystawców na INSTALACJE 2024, jaką dysponujemy już teraz, a więc na kilka miesięcy przed targami, ale także i na pozostałe wydarzenia targowe oraz konferencyjne, które odbędą się w równolegle w kwietniu przyszłego roku, trudno nie być optymistą. Choć bieżący rok nie był łatwy w branży instalacyjnej, ba - nie oszczędził całej polskiej, europejskiej,  jak i światowej gospodarki, które zmierzyć musiały się z wieloma negatywnymi zjawiskami, od inflacji poczynając, na krwawych konfliktach zbrojnych kończąc, to - mimo tych wszystkich niesprzyjających sytuacji – optymizmu na rynku nie brakuje. Większość firm zdaje sobie sprawę, że chwilowy kryzys zbliża się ku końcowi, że przyszły rok będzie o wiele lepszy, na co wskazują nie tylko prognozy, ale i realnie spływające zamówienia, czy też gwarancje takowych</w:t>
      </w:r>
      <w:r w:rsidRPr="00F1193F">
        <w:t xml:space="preserve"> – zapowiada Dominik Szymański, dyrektor Targów INSTALACJE i GREENPOWER. </w:t>
      </w:r>
    </w:p>
    <w:p w:rsidR="00A077CD" w:rsidRPr="00A077CD" w:rsidRDefault="00F1193F" w:rsidP="00482B49">
      <w:pPr>
        <w:spacing w:before="240" w:after="240"/>
        <w:rPr>
          <w:rFonts w:ascii="Segoe UI" w:hAnsi="Segoe UI" w:cs="Segoe UI"/>
          <w:b/>
        </w:rPr>
      </w:pPr>
      <w:r>
        <w:rPr>
          <w:rFonts w:ascii="Segoe UI" w:hAnsi="Segoe UI" w:cs="Segoe UI"/>
          <w:b/>
        </w:rPr>
        <w:t>Wydarzenia</w:t>
      </w:r>
      <w:r w:rsidR="00A077CD" w:rsidRPr="00A077CD">
        <w:rPr>
          <w:rFonts w:ascii="Segoe UI" w:hAnsi="Segoe UI" w:cs="Segoe UI"/>
          <w:b/>
        </w:rPr>
        <w:t xml:space="preserve"> towarzyszące</w:t>
      </w:r>
    </w:p>
    <w:p w:rsidR="00253000" w:rsidRPr="00253000" w:rsidRDefault="00105304" w:rsidP="00253000">
      <w:pPr>
        <w:spacing w:before="240" w:after="240"/>
        <w:rPr>
          <w:rFonts w:ascii="Segoe UI" w:hAnsi="Segoe UI" w:cs="Segoe UI"/>
        </w:rPr>
      </w:pPr>
      <w:r>
        <w:rPr>
          <w:rFonts w:ascii="Segoe UI" w:hAnsi="Segoe UI" w:cs="Segoe UI"/>
        </w:rPr>
        <w:t xml:space="preserve">Zdobywaniu wiedzy na Targach Instalacje będą sprzyjać ciekawe wydarzenia towarzyszące, m.in. </w:t>
      </w:r>
      <w:r w:rsidR="00253000" w:rsidRPr="00253000">
        <w:rPr>
          <w:rFonts w:ascii="Segoe UI" w:hAnsi="Segoe UI" w:cs="Segoe UI"/>
        </w:rPr>
        <w:t>V</w:t>
      </w:r>
      <w:r w:rsidR="00F1193F">
        <w:rPr>
          <w:rFonts w:ascii="Segoe UI" w:hAnsi="Segoe UI" w:cs="Segoe UI"/>
        </w:rPr>
        <w:t>I</w:t>
      </w:r>
      <w:r w:rsidR="00253000" w:rsidRPr="00253000">
        <w:rPr>
          <w:rFonts w:ascii="Segoe UI" w:hAnsi="Segoe UI" w:cs="Segoe UI"/>
        </w:rPr>
        <w:t>I Konferencja Rynku Urządzeń Grzewczych, Sanitarnych, Instalacji, Wentylacji i Klimatyzacji</w:t>
      </w:r>
      <w:r w:rsidR="00F1193F">
        <w:rPr>
          <w:rFonts w:ascii="Segoe UI" w:hAnsi="Segoe UI" w:cs="Segoe UI"/>
        </w:rPr>
        <w:t xml:space="preserve"> czy</w:t>
      </w:r>
      <w:r w:rsidR="00253000">
        <w:rPr>
          <w:rFonts w:ascii="Segoe UI" w:hAnsi="Segoe UI" w:cs="Segoe UI"/>
        </w:rPr>
        <w:t xml:space="preserve"> s</w:t>
      </w:r>
      <w:r w:rsidR="00253000" w:rsidRPr="00253000">
        <w:rPr>
          <w:rFonts w:ascii="Segoe UI" w:hAnsi="Segoe UI" w:cs="Segoe UI"/>
        </w:rPr>
        <w:t xml:space="preserve">pecjalna </w:t>
      </w:r>
      <w:r w:rsidR="00F1193F" w:rsidRPr="00F1193F">
        <w:rPr>
          <w:rFonts w:ascii="Segoe UI" w:hAnsi="Segoe UI" w:cs="Segoe UI"/>
        </w:rPr>
        <w:t xml:space="preserve">Strefa Praktyczna „Władcy Żywiołów” </w:t>
      </w:r>
      <w:r w:rsidR="00253000" w:rsidRPr="00253000">
        <w:rPr>
          <w:rFonts w:ascii="Segoe UI" w:hAnsi="Segoe UI" w:cs="Segoe UI"/>
        </w:rPr>
        <w:t xml:space="preserve">dedykowana instalatorom, której </w:t>
      </w:r>
      <w:r w:rsidR="00F1193F">
        <w:rPr>
          <w:rFonts w:ascii="Segoe UI" w:hAnsi="Segoe UI" w:cs="Segoe UI"/>
        </w:rPr>
        <w:t>o</w:t>
      </w:r>
      <w:r w:rsidR="00F1193F" w:rsidRPr="00F1193F">
        <w:rPr>
          <w:rFonts w:ascii="Segoe UI" w:hAnsi="Segoe UI" w:cs="Segoe UI"/>
        </w:rPr>
        <w:t>rganizatorem jest Ogólnopolskie Stowarzyszenie Firm Instalacyjnych i Serwisowych OSFIS</w:t>
      </w:r>
      <w:r w:rsidR="00F1193F">
        <w:rPr>
          <w:rFonts w:ascii="Segoe UI" w:hAnsi="Segoe UI" w:cs="Segoe UI"/>
        </w:rPr>
        <w:t>.</w:t>
      </w:r>
      <w:r w:rsidR="00F1193F" w:rsidRPr="00F1193F">
        <w:t xml:space="preserve"> </w:t>
      </w:r>
      <w:r w:rsidR="00F1193F" w:rsidRPr="00F1193F">
        <w:rPr>
          <w:rFonts w:ascii="Segoe UI" w:hAnsi="Segoe UI" w:cs="Segoe UI"/>
        </w:rPr>
        <w:t>Osoby odwiedzające Strefę Praktyczną będą miały możliwość sprawdzenia swoich umiejętności manualnych</w:t>
      </w:r>
      <w:r w:rsidR="00F1193F">
        <w:rPr>
          <w:rFonts w:ascii="Segoe UI" w:hAnsi="Segoe UI" w:cs="Segoe UI"/>
        </w:rPr>
        <w:t>, zobaczą e</w:t>
      </w:r>
      <w:r w:rsidR="00F1193F" w:rsidRPr="00F1193F">
        <w:rPr>
          <w:rFonts w:ascii="Segoe UI" w:hAnsi="Segoe UI" w:cs="Segoe UI"/>
        </w:rPr>
        <w:t>kspozycj</w:t>
      </w:r>
      <w:r w:rsidR="00F1193F">
        <w:rPr>
          <w:rFonts w:ascii="Segoe UI" w:hAnsi="Segoe UI" w:cs="Segoe UI"/>
        </w:rPr>
        <w:t>ę</w:t>
      </w:r>
      <w:r w:rsidR="00F1193F" w:rsidRPr="00F1193F">
        <w:rPr>
          <w:rFonts w:ascii="Segoe UI" w:hAnsi="Segoe UI" w:cs="Segoe UI"/>
        </w:rPr>
        <w:t xml:space="preserve"> produktów </w:t>
      </w:r>
      <w:r w:rsidR="00F1193F">
        <w:rPr>
          <w:rFonts w:ascii="Segoe UI" w:hAnsi="Segoe UI" w:cs="Segoe UI"/>
        </w:rPr>
        <w:t xml:space="preserve">wystawców Strefy </w:t>
      </w:r>
      <w:r w:rsidR="00F1193F" w:rsidRPr="00F1193F">
        <w:rPr>
          <w:rFonts w:ascii="Segoe UI" w:hAnsi="Segoe UI" w:cs="Segoe UI"/>
        </w:rPr>
        <w:t xml:space="preserve">oraz </w:t>
      </w:r>
      <w:r w:rsidR="00F1193F">
        <w:rPr>
          <w:rFonts w:ascii="Segoe UI" w:hAnsi="Segoe UI" w:cs="Segoe UI"/>
        </w:rPr>
        <w:t>będą mogły wziąć udział w różnych szkoleniach dla specjalistów.</w:t>
      </w:r>
    </w:p>
    <w:p w:rsidR="006A4CBA" w:rsidRPr="006A4CBA" w:rsidRDefault="00F1193F" w:rsidP="00482B49">
      <w:pPr>
        <w:spacing w:before="240" w:after="240"/>
        <w:rPr>
          <w:rFonts w:ascii="Segoe UI" w:hAnsi="Segoe UI" w:cs="Segoe UI"/>
          <w:b/>
        </w:rPr>
      </w:pPr>
      <w:r>
        <w:rPr>
          <w:rFonts w:ascii="Segoe UI" w:hAnsi="Segoe UI" w:cs="Segoe UI"/>
          <w:b/>
        </w:rPr>
        <w:t>Spotkanie kilku branż</w:t>
      </w:r>
    </w:p>
    <w:p w:rsidR="00E54C35" w:rsidRDefault="00F71ED0" w:rsidP="00482B49">
      <w:pPr>
        <w:spacing w:before="240" w:after="240"/>
        <w:rPr>
          <w:rFonts w:ascii="Segoe UI" w:hAnsi="Segoe UI" w:cs="Segoe UI"/>
          <w:shd w:val="clear" w:color="auto" w:fill="FFFFFF"/>
        </w:rPr>
      </w:pPr>
      <w:r w:rsidRPr="00A077CD">
        <w:rPr>
          <w:rFonts w:ascii="Segoe UI" w:hAnsi="Segoe UI" w:cs="Segoe UI"/>
          <w:shd w:val="clear" w:color="auto" w:fill="FFFFFF"/>
        </w:rPr>
        <w:lastRenderedPageBreak/>
        <w:t>Kwietniowe Targi</w:t>
      </w:r>
      <w:r w:rsidR="00F1193F">
        <w:rPr>
          <w:rFonts w:ascii="Segoe UI" w:hAnsi="Segoe UI" w:cs="Segoe UI"/>
          <w:shd w:val="clear" w:color="auto" w:fill="FFFFFF"/>
        </w:rPr>
        <w:t xml:space="preserve"> Instalacje</w:t>
      </w:r>
      <w:r w:rsidRPr="00A077CD">
        <w:rPr>
          <w:rFonts w:ascii="Segoe UI" w:hAnsi="Segoe UI" w:cs="Segoe UI"/>
          <w:shd w:val="clear" w:color="auto" w:fill="FFFFFF"/>
        </w:rPr>
        <w:t xml:space="preserve"> to nie tylko okazja do spotkania branży instalacyjnej. W tym samym czasie na terenie Międzynarodowych Targów Poznańskich odbędą się również Międzynarodowe Targi Energii Odnawialnej </w:t>
      </w:r>
      <w:hyperlink r:id="rId9" w:history="1">
        <w:r w:rsidRPr="00A077CD">
          <w:rPr>
            <w:rStyle w:val="Hipercze"/>
            <w:rFonts w:ascii="Segoe UI" w:hAnsi="Segoe UI" w:cs="Segoe UI"/>
            <w:shd w:val="clear" w:color="auto" w:fill="FFFFFF"/>
          </w:rPr>
          <w:t>GREENPOWER</w:t>
        </w:r>
      </w:hyperlink>
      <w:r w:rsidRPr="00A077CD">
        <w:rPr>
          <w:rFonts w:ascii="Segoe UI" w:hAnsi="Segoe UI" w:cs="Segoe UI"/>
          <w:shd w:val="clear" w:color="auto" w:fill="FFFFFF"/>
        </w:rPr>
        <w:t>, Międzynarodowe Targi Energetyki </w:t>
      </w:r>
      <w:hyperlink r:id="rId10" w:history="1">
        <w:r w:rsidRPr="00A077CD">
          <w:rPr>
            <w:rStyle w:val="Hipercze"/>
            <w:rFonts w:ascii="Segoe UI" w:hAnsi="Segoe UI" w:cs="Segoe UI"/>
            <w:shd w:val="clear" w:color="auto" w:fill="FFFFFF"/>
          </w:rPr>
          <w:t>EXPOPOWER</w:t>
        </w:r>
      </w:hyperlink>
      <w:r w:rsidRPr="00A077CD">
        <w:rPr>
          <w:rFonts w:ascii="Segoe UI" w:hAnsi="Segoe UI" w:cs="Segoe UI"/>
          <w:shd w:val="clear" w:color="auto" w:fill="FFFFFF"/>
        </w:rPr>
        <w:t>, Międzynarodowe Targi Zabezpieczeń </w:t>
      </w:r>
      <w:hyperlink r:id="rId11" w:history="1">
        <w:r w:rsidRPr="00A077CD">
          <w:rPr>
            <w:rStyle w:val="Hipercze"/>
            <w:rFonts w:ascii="Segoe UI" w:hAnsi="Segoe UI" w:cs="Segoe UI"/>
            <w:shd w:val="clear" w:color="auto" w:fill="FFFFFF"/>
          </w:rPr>
          <w:t>SECUREX</w:t>
        </w:r>
      </w:hyperlink>
      <w:r w:rsidRPr="00A077CD">
        <w:rPr>
          <w:rFonts w:ascii="Segoe UI" w:hAnsi="Segoe UI" w:cs="Segoe UI"/>
          <w:color w:val="5C5D60"/>
          <w:shd w:val="clear" w:color="auto" w:fill="FFFFFF"/>
        </w:rPr>
        <w:t> </w:t>
      </w:r>
      <w:r w:rsidRPr="00A077CD">
        <w:rPr>
          <w:rFonts w:ascii="Segoe UI" w:hAnsi="Segoe UI" w:cs="Segoe UI"/>
          <w:shd w:val="clear" w:color="auto" w:fill="FFFFFF"/>
        </w:rPr>
        <w:t>oraz Międzynarodowe Targi Ochrony Pracy, Pożarnictwa i Ratownictwa </w:t>
      </w:r>
      <w:hyperlink r:id="rId12" w:history="1">
        <w:r w:rsidRPr="00A077CD">
          <w:rPr>
            <w:rStyle w:val="Hipercze"/>
            <w:rFonts w:ascii="Segoe UI" w:hAnsi="Segoe UI" w:cs="Segoe UI"/>
            <w:shd w:val="clear" w:color="auto" w:fill="FFFFFF"/>
          </w:rPr>
          <w:t>SAWO</w:t>
        </w:r>
      </w:hyperlink>
      <w:r w:rsidRPr="00A077CD">
        <w:rPr>
          <w:rFonts w:ascii="Segoe UI" w:hAnsi="Segoe UI" w:cs="Segoe UI"/>
          <w:shd w:val="clear" w:color="auto" w:fill="FFFFFF"/>
        </w:rPr>
        <w:t>.</w:t>
      </w:r>
    </w:p>
    <w:p w:rsidR="00F1193F" w:rsidRPr="00F1193F" w:rsidRDefault="00F1193F" w:rsidP="00F1193F">
      <w:r w:rsidRPr="00F1193F">
        <w:rPr>
          <w:i/>
        </w:rPr>
        <w:t>- Wydaje mi się, wręcz przekonany jestem, że trafiliśmy w dobry moment, aby zaproponować branży energetycznej i instalacyjnej integrację podczas przyszłorocznych targów. Pod</w:t>
      </w:r>
      <w:r>
        <w:rPr>
          <w:i/>
        </w:rPr>
        <w:t xml:space="preserve">czas gdy inni się rozdrabniają, </w:t>
      </w:r>
      <w:r w:rsidRPr="00F1193F">
        <w:rPr>
          <w:i/>
        </w:rPr>
        <w:t>my łączymy. Synergia – to słowo towarzyszy nam ostatnio non stop. Widzimy ją na rynku usług energetyczno-instalacyjnych, widzimy ją na wśród fachowców i profesjonalistów, widzimy ją u importerów, w hurtowniach i w sklepach. Mamy z nią do czynienia na co dzień w tych największych, ale nawet i tych najmniejszych firmach. Chcemy przedstawicieli tych rynków godnie ugościć w Poznaniu w kwietniu 2024 i zaproponować im jak najszerszą formułę współpracy. Tak, aby mogli się wzajemnie poznać, nawiązać nowe kontakty biznesowe, wymienić ofertą, zrobić wspólnie dobre interesy. A jednocześnie chcemy tak przeformułować kwietniowy blok targowy, aby nie był tylko platformą B2B, ale trafiał również do klienta ostatecznego. To musi się udać, bo tego właśnie oczekują od nas nasi wystawcy –</w:t>
      </w:r>
      <w:r w:rsidRPr="00F1193F">
        <w:t xml:space="preserve"> podsumowuje Dominik Szymański, dyrektor Targów INSTALACJE i GREENPOWER. </w:t>
      </w:r>
    </w:p>
    <w:p w:rsidR="008C3162" w:rsidRPr="0056618F" w:rsidRDefault="00DF5FD2" w:rsidP="008858F2">
      <w:pPr>
        <w:spacing w:before="240" w:after="240"/>
        <w:rPr>
          <w:rFonts w:ascii="Segoe UI" w:hAnsi="Segoe UI" w:cs="Segoe UI"/>
        </w:rPr>
      </w:pPr>
      <w:r>
        <w:rPr>
          <w:rFonts w:ascii="Segoe UI" w:hAnsi="Segoe UI" w:cs="Segoe UI"/>
        </w:rPr>
        <w:t xml:space="preserve">Więcej informacji o Targach Instalacje: </w:t>
      </w:r>
      <w:hyperlink r:id="rId13" w:history="1">
        <w:r w:rsidRPr="00AD48DD">
          <w:rPr>
            <w:rStyle w:val="Hipercze"/>
            <w:rFonts w:ascii="Segoe UI" w:hAnsi="Segoe UI" w:cs="Segoe UI"/>
          </w:rPr>
          <w:t>www.instalacje.com</w:t>
        </w:r>
      </w:hyperlink>
      <w:r w:rsidR="0045356F">
        <w:rPr>
          <w:rFonts w:ascii="Segoe UI" w:hAnsi="Segoe UI" w:cs="Segoe UI"/>
        </w:rPr>
        <w:t>.</w:t>
      </w:r>
      <w:r w:rsidR="0056618F">
        <w:rPr>
          <w:rFonts w:ascii="Segoe UI" w:hAnsi="Segoe UI" w:cs="Segoe UI"/>
        </w:rPr>
        <w:t xml:space="preserve"> </w:t>
      </w:r>
    </w:p>
    <w:sectPr w:rsidR="008C3162" w:rsidRPr="0056618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34" w:rsidRDefault="00507534" w:rsidP="0045356F">
      <w:r>
        <w:separator/>
      </w:r>
    </w:p>
  </w:endnote>
  <w:endnote w:type="continuationSeparator" w:id="0">
    <w:p w:rsidR="00507534" w:rsidRDefault="00507534" w:rsidP="0045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34" w:rsidRDefault="00507534" w:rsidP="0045356F">
      <w:r>
        <w:separator/>
      </w:r>
    </w:p>
  </w:footnote>
  <w:footnote w:type="continuationSeparator" w:id="0">
    <w:p w:rsidR="00507534" w:rsidRDefault="00507534" w:rsidP="0045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B0" w:rsidRDefault="00D676B0">
    <w:pPr>
      <w:pStyle w:val="Nagwek"/>
    </w:pPr>
    <w:r>
      <w:rPr>
        <w:noProof/>
        <w:lang w:eastAsia="pl-PL"/>
      </w:rPr>
      <w:drawing>
        <wp:anchor distT="0" distB="0" distL="114300" distR="114300" simplePos="0" relativeHeight="251661312" behindDoc="1" locked="0" layoutInCell="1" allowOverlap="1" wp14:anchorId="1D74D461" wp14:editId="26044523">
          <wp:simplePos x="0" y="0"/>
          <wp:positionH relativeFrom="column">
            <wp:posOffset>5051425</wp:posOffset>
          </wp:positionH>
          <wp:positionV relativeFrom="paragraph">
            <wp:posOffset>-107950</wp:posOffset>
          </wp:positionV>
          <wp:extent cx="1268730" cy="633730"/>
          <wp:effectExtent l="0" t="0" r="0" b="0"/>
          <wp:wrapThrough wrapText="bothSides">
            <wp:wrapPolygon edited="0">
              <wp:start x="9730" y="1299"/>
              <wp:lineTo x="3568" y="3896"/>
              <wp:lineTo x="1297" y="7142"/>
              <wp:lineTo x="1622" y="19479"/>
              <wp:lineTo x="14270" y="19479"/>
              <wp:lineTo x="14595" y="18180"/>
              <wp:lineTo x="18486" y="12986"/>
              <wp:lineTo x="20108" y="7792"/>
              <wp:lineTo x="18162" y="3896"/>
              <wp:lineTo x="12000" y="1299"/>
              <wp:lineTo x="9730" y="1299"/>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P_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3373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6607E7CE" wp14:editId="5854A8FE">
          <wp:simplePos x="0" y="0"/>
          <wp:positionH relativeFrom="column">
            <wp:posOffset>-107315</wp:posOffset>
          </wp:positionH>
          <wp:positionV relativeFrom="paragraph">
            <wp:posOffset>-14605</wp:posOffset>
          </wp:positionV>
          <wp:extent cx="1438275" cy="444500"/>
          <wp:effectExtent l="0" t="0" r="9525" b="0"/>
          <wp:wrapTight wrapText="bothSides">
            <wp:wrapPolygon edited="0">
              <wp:start x="572" y="0"/>
              <wp:lineTo x="0" y="2777"/>
              <wp:lineTo x="0" y="7406"/>
              <wp:lineTo x="286" y="18514"/>
              <wp:lineTo x="858" y="20366"/>
              <wp:lineTo x="1717" y="20366"/>
              <wp:lineTo x="3147" y="20366"/>
              <wp:lineTo x="20885" y="20366"/>
              <wp:lineTo x="21457" y="12034"/>
              <wp:lineTo x="21457" y="2777"/>
              <wp:lineTo x="4005" y="0"/>
              <wp:lineTo x="572" y="0"/>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acje_logo_kolor_p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275" cy="444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42D"/>
    <w:multiLevelType w:val="hybridMultilevel"/>
    <w:tmpl w:val="5FD83876"/>
    <w:lvl w:ilvl="0" w:tplc="6952D8A8">
      <w:start w:val="1"/>
      <w:numFmt w:val="bullet"/>
      <w:lvlText w:val="•"/>
      <w:lvlJc w:val="left"/>
      <w:pPr>
        <w:tabs>
          <w:tab w:val="num" w:pos="720"/>
        </w:tabs>
        <w:ind w:left="720" w:hanging="360"/>
      </w:pPr>
      <w:rPr>
        <w:rFonts w:ascii="Times New Roman" w:hAnsi="Times New Roman" w:cs="Times New Roman" w:hint="default"/>
      </w:rPr>
    </w:lvl>
    <w:lvl w:ilvl="1" w:tplc="2F5C3AA8">
      <w:start w:val="1"/>
      <w:numFmt w:val="bullet"/>
      <w:lvlText w:val="•"/>
      <w:lvlJc w:val="left"/>
      <w:pPr>
        <w:tabs>
          <w:tab w:val="num" w:pos="1440"/>
        </w:tabs>
        <w:ind w:left="1440" w:hanging="360"/>
      </w:pPr>
      <w:rPr>
        <w:rFonts w:ascii="Times New Roman" w:hAnsi="Times New Roman" w:cs="Times New Roman" w:hint="default"/>
      </w:rPr>
    </w:lvl>
    <w:lvl w:ilvl="2" w:tplc="A56CA9D8">
      <w:start w:val="1"/>
      <w:numFmt w:val="bullet"/>
      <w:lvlText w:val="•"/>
      <w:lvlJc w:val="left"/>
      <w:pPr>
        <w:tabs>
          <w:tab w:val="num" w:pos="2160"/>
        </w:tabs>
        <w:ind w:left="2160" w:hanging="360"/>
      </w:pPr>
      <w:rPr>
        <w:rFonts w:ascii="Times New Roman" w:hAnsi="Times New Roman" w:cs="Times New Roman" w:hint="default"/>
      </w:rPr>
    </w:lvl>
    <w:lvl w:ilvl="3" w:tplc="44EC6E7C">
      <w:start w:val="1"/>
      <w:numFmt w:val="bullet"/>
      <w:lvlText w:val="•"/>
      <w:lvlJc w:val="left"/>
      <w:pPr>
        <w:tabs>
          <w:tab w:val="num" w:pos="2880"/>
        </w:tabs>
        <w:ind w:left="2880" w:hanging="360"/>
      </w:pPr>
      <w:rPr>
        <w:rFonts w:ascii="Times New Roman" w:hAnsi="Times New Roman" w:cs="Times New Roman" w:hint="default"/>
      </w:rPr>
    </w:lvl>
    <w:lvl w:ilvl="4" w:tplc="05B40600">
      <w:start w:val="1"/>
      <w:numFmt w:val="bullet"/>
      <w:lvlText w:val="•"/>
      <w:lvlJc w:val="left"/>
      <w:pPr>
        <w:tabs>
          <w:tab w:val="num" w:pos="3600"/>
        </w:tabs>
        <w:ind w:left="3600" w:hanging="360"/>
      </w:pPr>
      <w:rPr>
        <w:rFonts w:ascii="Times New Roman" w:hAnsi="Times New Roman" w:cs="Times New Roman" w:hint="default"/>
      </w:rPr>
    </w:lvl>
    <w:lvl w:ilvl="5" w:tplc="B1326522">
      <w:start w:val="1"/>
      <w:numFmt w:val="bullet"/>
      <w:lvlText w:val="•"/>
      <w:lvlJc w:val="left"/>
      <w:pPr>
        <w:tabs>
          <w:tab w:val="num" w:pos="4320"/>
        </w:tabs>
        <w:ind w:left="4320" w:hanging="360"/>
      </w:pPr>
      <w:rPr>
        <w:rFonts w:ascii="Times New Roman" w:hAnsi="Times New Roman" w:cs="Times New Roman" w:hint="default"/>
      </w:rPr>
    </w:lvl>
    <w:lvl w:ilvl="6" w:tplc="5C3A7F20">
      <w:start w:val="1"/>
      <w:numFmt w:val="bullet"/>
      <w:lvlText w:val="•"/>
      <w:lvlJc w:val="left"/>
      <w:pPr>
        <w:tabs>
          <w:tab w:val="num" w:pos="5040"/>
        </w:tabs>
        <w:ind w:left="5040" w:hanging="360"/>
      </w:pPr>
      <w:rPr>
        <w:rFonts w:ascii="Times New Roman" w:hAnsi="Times New Roman" w:cs="Times New Roman" w:hint="default"/>
      </w:rPr>
    </w:lvl>
    <w:lvl w:ilvl="7" w:tplc="6C0C72EA">
      <w:start w:val="1"/>
      <w:numFmt w:val="bullet"/>
      <w:lvlText w:val="•"/>
      <w:lvlJc w:val="left"/>
      <w:pPr>
        <w:tabs>
          <w:tab w:val="num" w:pos="5760"/>
        </w:tabs>
        <w:ind w:left="5760" w:hanging="360"/>
      </w:pPr>
      <w:rPr>
        <w:rFonts w:ascii="Times New Roman" w:hAnsi="Times New Roman" w:cs="Times New Roman" w:hint="default"/>
      </w:rPr>
    </w:lvl>
    <w:lvl w:ilvl="8" w:tplc="0352AE5A">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F0"/>
    <w:rsid w:val="000C54B1"/>
    <w:rsid w:val="00105304"/>
    <w:rsid w:val="001A5FF1"/>
    <w:rsid w:val="00253000"/>
    <w:rsid w:val="00422621"/>
    <w:rsid w:val="004435C0"/>
    <w:rsid w:val="0045356F"/>
    <w:rsid w:val="00482B49"/>
    <w:rsid w:val="004D7F2A"/>
    <w:rsid w:val="00507534"/>
    <w:rsid w:val="0056618F"/>
    <w:rsid w:val="006A4CBA"/>
    <w:rsid w:val="007621C1"/>
    <w:rsid w:val="008858F2"/>
    <w:rsid w:val="008C3162"/>
    <w:rsid w:val="008C7BFB"/>
    <w:rsid w:val="008D008E"/>
    <w:rsid w:val="008F6481"/>
    <w:rsid w:val="00930A78"/>
    <w:rsid w:val="00A07553"/>
    <w:rsid w:val="00A077CD"/>
    <w:rsid w:val="00A462F0"/>
    <w:rsid w:val="00A545EA"/>
    <w:rsid w:val="00A67D3D"/>
    <w:rsid w:val="00A74855"/>
    <w:rsid w:val="00AF2DC0"/>
    <w:rsid w:val="00BF169A"/>
    <w:rsid w:val="00C03758"/>
    <w:rsid w:val="00CC694F"/>
    <w:rsid w:val="00CC7676"/>
    <w:rsid w:val="00D676B0"/>
    <w:rsid w:val="00DB693C"/>
    <w:rsid w:val="00DF5FD2"/>
    <w:rsid w:val="00E54C35"/>
    <w:rsid w:val="00F1193F"/>
    <w:rsid w:val="00F71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4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694F"/>
    <w:pPr>
      <w:ind w:left="720"/>
    </w:pPr>
  </w:style>
  <w:style w:type="character" w:styleId="Hipercze">
    <w:name w:val="Hyperlink"/>
    <w:basedOn w:val="Domylnaczcionkaakapitu"/>
    <w:uiPriority w:val="99"/>
    <w:unhideWhenUsed/>
    <w:rsid w:val="00DF5FD2"/>
    <w:rPr>
      <w:color w:val="0000FF" w:themeColor="hyperlink"/>
      <w:u w:val="single"/>
    </w:rPr>
  </w:style>
  <w:style w:type="paragraph" w:styleId="Tekstdymka">
    <w:name w:val="Balloon Text"/>
    <w:basedOn w:val="Normalny"/>
    <w:link w:val="TekstdymkaZnak"/>
    <w:uiPriority w:val="99"/>
    <w:semiHidden/>
    <w:unhideWhenUsed/>
    <w:rsid w:val="0045356F"/>
    <w:rPr>
      <w:rFonts w:ascii="Tahoma" w:hAnsi="Tahoma" w:cs="Tahoma"/>
      <w:sz w:val="16"/>
      <w:szCs w:val="16"/>
    </w:rPr>
  </w:style>
  <w:style w:type="character" w:customStyle="1" w:styleId="TekstdymkaZnak">
    <w:name w:val="Tekst dymka Znak"/>
    <w:basedOn w:val="Domylnaczcionkaakapitu"/>
    <w:link w:val="Tekstdymka"/>
    <w:uiPriority w:val="99"/>
    <w:semiHidden/>
    <w:rsid w:val="0045356F"/>
    <w:rPr>
      <w:rFonts w:ascii="Tahoma" w:hAnsi="Tahoma" w:cs="Tahoma"/>
      <w:sz w:val="16"/>
      <w:szCs w:val="16"/>
    </w:rPr>
  </w:style>
  <w:style w:type="paragraph" w:styleId="Tekstprzypisudolnego">
    <w:name w:val="footnote text"/>
    <w:basedOn w:val="Normalny"/>
    <w:link w:val="TekstprzypisudolnegoZnak"/>
    <w:uiPriority w:val="99"/>
    <w:semiHidden/>
    <w:unhideWhenUsed/>
    <w:rsid w:val="0045356F"/>
    <w:rPr>
      <w:sz w:val="20"/>
      <w:szCs w:val="20"/>
    </w:rPr>
  </w:style>
  <w:style w:type="character" w:customStyle="1" w:styleId="TekstprzypisudolnegoZnak">
    <w:name w:val="Tekst przypisu dolnego Znak"/>
    <w:basedOn w:val="Domylnaczcionkaakapitu"/>
    <w:link w:val="Tekstprzypisudolnego"/>
    <w:uiPriority w:val="99"/>
    <w:semiHidden/>
    <w:rsid w:val="0045356F"/>
    <w:rPr>
      <w:rFonts w:ascii="Calibri" w:hAnsi="Calibri" w:cs="Calibri"/>
      <w:sz w:val="20"/>
      <w:szCs w:val="20"/>
    </w:rPr>
  </w:style>
  <w:style w:type="character" w:styleId="Odwoanieprzypisudolnego">
    <w:name w:val="footnote reference"/>
    <w:basedOn w:val="Domylnaczcionkaakapitu"/>
    <w:uiPriority w:val="99"/>
    <w:semiHidden/>
    <w:unhideWhenUsed/>
    <w:rsid w:val="0045356F"/>
    <w:rPr>
      <w:vertAlign w:val="superscript"/>
    </w:rPr>
  </w:style>
  <w:style w:type="paragraph" w:styleId="NormalnyWeb">
    <w:name w:val="Normal (Web)"/>
    <w:basedOn w:val="Normalny"/>
    <w:uiPriority w:val="99"/>
    <w:semiHidden/>
    <w:unhideWhenUsed/>
    <w:rsid w:val="00253000"/>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76B0"/>
    <w:pPr>
      <w:tabs>
        <w:tab w:val="center" w:pos="4536"/>
        <w:tab w:val="right" w:pos="9072"/>
      </w:tabs>
    </w:pPr>
  </w:style>
  <w:style w:type="character" w:customStyle="1" w:styleId="NagwekZnak">
    <w:name w:val="Nagłówek Znak"/>
    <w:basedOn w:val="Domylnaczcionkaakapitu"/>
    <w:link w:val="Nagwek"/>
    <w:uiPriority w:val="99"/>
    <w:rsid w:val="00D676B0"/>
    <w:rPr>
      <w:rFonts w:ascii="Calibri" w:hAnsi="Calibri" w:cs="Calibri"/>
    </w:rPr>
  </w:style>
  <w:style w:type="paragraph" w:styleId="Stopka">
    <w:name w:val="footer"/>
    <w:basedOn w:val="Normalny"/>
    <w:link w:val="StopkaZnak"/>
    <w:uiPriority w:val="99"/>
    <w:unhideWhenUsed/>
    <w:rsid w:val="00D676B0"/>
    <w:pPr>
      <w:tabs>
        <w:tab w:val="center" w:pos="4536"/>
        <w:tab w:val="right" w:pos="9072"/>
      </w:tabs>
    </w:pPr>
  </w:style>
  <w:style w:type="character" w:customStyle="1" w:styleId="StopkaZnak">
    <w:name w:val="Stopka Znak"/>
    <w:basedOn w:val="Domylnaczcionkaakapitu"/>
    <w:link w:val="Stopka"/>
    <w:uiPriority w:val="99"/>
    <w:rsid w:val="00D676B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4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694F"/>
    <w:pPr>
      <w:ind w:left="720"/>
    </w:pPr>
  </w:style>
  <w:style w:type="character" w:styleId="Hipercze">
    <w:name w:val="Hyperlink"/>
    <w:basedOn w:val="Domylnaczcionkaakapitu"/>
    <w:uiPriority w:val="99"/>
    <w:unhideWhenUsed/>
    <w:rsid w:val="00DF5FD2"/>
    <w:rPr>
      <w:color w:val="0000FF" w:themeColor="hyperlink"/>
      <w:u w:val="single"/>
    </w:rPr>
  </w:style>
  <w:style w:type="paragraph" w:styleId="Tekstdymka">
    <w:name w:val="Balloon Text"/>
    <w:basedOn w:val="Normalny"/>
    <w:link w:val="TekstdymkaZnak"/>
    <w:uiPriority w:val="99"/>
    <w:semiHidden/>
    <w:unhideWhenUsed/>
    <w:rsid w:val="0045356F"/>
    <w:rPr>
      <w:rFonts w:ascii="Tahoma" w:hAnsi="Tahoma" w:cs="Tahoma"/>
      <w:sz w:val="16"/>
      <w:szCs w:val="16"/>
    </w:rPr>
  </w:style>
  <w:style w:type="character" w:customStyle="1" w:styleId="TekstdymkaZnak">
    <w:name w:val="Tekst dymka Znak"/>
    <w:basedOn w:val="Domylnaczcionkaakapitu"/>
    <w:link w:val="Tekstdymka"/>
    <w:uiPriority w:val="99"/>
    <w:semiHidden/>
    <w:rsid w:val="0045356F"/>
    <w:rPr>
      <w:rFonts w:ascii="Tahoma" w:hAnsi="Tahoma" w:cs="Tahoma"/>
      <w:sz w:val="16"/>
      <w:szCs w:val="16"/>
    </w:rPr>
  </w:style>
  <w:style w:type="paragraph" w:styleId="Tekstprzypisudolnego">
    <w:name w:val="footnote text"/>
    <w:basedOn w:val="Normalny"/>
    <w:link w:val="TekstprzypisudolnegoZnak"/>
    <w:uiPriority w:val="99"/>
    <w:semiHidden/>
    <w:unhideWhenUsed/>
    <w:rsid w:val="0045356F"/>
    <w:rPr>
      <w:sz w:val="20"/>
      <w:szCs w:val="20"/>
    </w:rPr>
  </w:style>
  <w:style w:type="character" w:customStyle="1" w:styleId="TekstprzypisudolnegoZnak">
    <w:name w:val="Tekst przypisu dolnego Znak"/>
    <w:basedOn w:val="Domylnaczcionkaakapitu"/>
    <w:link w:val="Tekstprzypisudolnego"/>
    <w:uiPriority w:val="99"/>
    <w:semiHidden/>
    <w:rsid w:val="0045356F"/>
    <w:rPr>
      <w:rFonts w:ascii="Calibri" w:hAnsi="Calibri" w:cs="Calibri"/>
      <w:sz w:val="20"/>
      <w:szCs w:val="20"/>
    </w:rPr>
  </w:style>
  <w:style w:type="character" w:styleId="Odwoanieprzypisudolnego">
    <w:name w:val="footnote reference"/>
    <w:basedOn w:val="Domylnaczcionkaakapitu"/>
    <w:uiPriority w:val="99"/>
    <w:semiHidden/>
    <w:unhideWhenUsed/>
    <w:rsid w:val="0045356F"/>
    <w:rPr>
      <w:vertAlign w:val="superscript"/>
    </w:rPr>
  </w:style>
  <w:style w:type="paragraph" w:styleId="NormalnyWeb">
    <w:name w:val="Normal (Web)"/>
    <w:basedOn w:val="Normalny"/>
    <w:uiPriority w:val="99"/>
    <w:semiHidden/>
    <w:unhideWhenUsed/>
    <w:rsid w:val="00253000"/>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76B0"/>
    <w:pPr>
      <w:tabs>
        <w:tab w:val="center" w:pos="4536"/>
        <w:tab w:val="right" w:pos="9072"/>
      </w:tabs>
    </w:pPr>
  </w:style>
  <w:style w:type="character" w:customStyle="1" w:styleId="NagwekZnak">
    <w:name w:val="Nagłówek Znak"/>
    <w:basedOn w:val="Domylnaczcionkaakapitu"/>
    <w:link w:val="Nagwek"/>
    <w:uiPriority w:val="99"/>
    <w:rsid w:val="00D676B0"/>
    <w:rPr>
      <w:rFonts w:ascii="Calibri" w:hAnsi="Calibri" w:cs="Calibri"/>
    </w:rPr>
  </w:style>
  <w:style w:type="paragraph" w:styleId="Stopka">
    <w:name w:val="footer"/>
    <w:basedOn w:val="Normalny"/>
    <w:link w:val="StopkaZnak"/>
    <w:uiPriority w:val="99"/>
    <w:unhideWhenUsed/>
    <w:rsid w:val="00D676B0"/>
    <w:pPr>
      <w:tabs>
        <w:tab w:val="center" w:pos="4536"/>
        <w:tab w:val="right" w:pos="9072"/>
      </w:tabs>
    </w:pPr>
  </w:style>
  <w:style w:type="character" w:customStyle="1" w:styleId="StopkaZnak">
    <w:name w:val="Stopka Znak"/>
    <w:basedOn w:val="Domylnaczcionkaakapitu"/>
    <w:link w:val="Stopka"/>
    <w:uiPriority w:val="99"/>
    <w:rsid w:val="00D676B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398">
      <w:bodyDiv w:val="1"/>
      <w:marLeft w:val="0"/>
      <w:marRight w:val="0"/>
      <w:marTop w:val="0"/>
      <w:marBottom w:val="0"/>
      <w:divBdr>
        <w:top w:val="none" w:sz="0" w:space="0" w:color="auto"/>
        <w:left w:val="none" w:sz="0" w:space="0" w:color="auto"/>
        <w:bottom w:val="none" w:sz="0" w:space="0" w:color="auto"/>
        <w:right w:val="none" w:sz="0" w:space="0" w:color="auto"/>
      </w:divBdr>
    </w:div>
    <w:div w:id="126171356">
      <w:bodyDiv w:val="1"/>
      <w:marLeft w:val="0"/>
      <w:marRight w:val="0"/>
      <w:marTop w:val="0"/>
      <w:marBottom w:val="0"/>
      <w:divBdr>
        <w:top w:val="none" w:sz="0" w:space="0" w:color="auto"/>
        <w:left w:val="none" w:sz="0" w:space="0" w:color="auto"/>
        <w:bottom w:val="none" w:sz="0" w:space="0" w:color="auto"/>
        <w:right w:val="none" w:sz="0" w:space="0" w:color="auto"/>
      </w:divBdr>
    </w:div>
    <w:div w:id="216279764">
      <w:bodyDiv w:val="1"/>
      <w:marLeft w:val="0"/>
      <w:marRight w:val="0"/>
      <w:marTop w:val="0"/>
      <w:marBottom w:val="0"/>
      <w:divBdr>
        <w:top w:val="none" w:sz="0" w:space="0" w:color="auto"/>
        <w:left w:val="none" w:sz="0" w:space="0" w:color="auto"/>
        <w:bottom w:val="none" w:sz="0" w:space="0" w:color="auto"/>
        <w:right w:val="none" w:sz="0" w:space="0" w:color="auto"/>
      </w:divBdr>
      <w:divsChild>
        <w:div w:id="1661272825">
          <w:marLeft w:val="0"/>
          <w:marRight w:val="0"/>
          <w:marTop w:val="0"/>
          <w:marBottom w:val="0"/>
          <w:divBdr>
            <w:top w:val="none" w:sz="0" w:space="0" w:color="auto"/>
            <w:left w:val="none" w:sz="0" w:space="0" w:color="auto"/>
            <w:bottom w:val="none" w:sz="0" w:space="0" w:color="auto"/>
            <w:right w:val="none" w:sz="0" w:space="0" w:color="auto"/>
          </w:divBdr>
          <w:divsChild>
            <w:div w:id="1678339376">
              <w:marLeft w:val="0"/>
              <w:marRight w:val="2700"/>
              <w:marTop w:val="0"/>
              <w:marBottom w:val="750"/>
              <w:divBdr>
                <w:top w:val="none" w:sz="0" w:space="0" w:color="auto"/>
                <w:left w:val="none" w:sz="0" w:space="0" w:color="auto"/>
                <w:bottom w:val="none" w:sz="0" w:space="0" w:color="auto"/>
                <w:right w:val="none" w:sz="0" w:space="0" w:color="auto"/>
              </w:divBdr>
              <w:divsChild>
                <w:div w:id="1597320488">
                  <w:marLeft w:val="0"/>
                  <w:marRight w:val="0"/>
                  <w:marTop w:val="0"/>
                  <w:marBottom w:val="0"/>
                  <w:divBdr>
                    <w:top w:val="none" w:sz="0" w:space="0" w:color="auto"/>
                    <w:left w:val="none" w:sz="0" w:space="0" w:color="auto"/>
                    <w:bottom w:val="none" w:sz="0" w:space="0" w:color="auto"/>
                    <w:right w:val="none" w:sz="0" w:space="0" w:color="auto"/>
                  </w:divBdr>
                  <w:divsChild>
                    <w:div w:id="610360373">
                      <w:marLeft w:val="0"/>
                      <w:marRight w:val="0"/>
                      <w:marTop w:val="0"/>
                      <w:marBottom w:val="0"/>
                      <w:divBdr>
                        <w:top w:val="none" w:sz="0" w:space="0" w:color="auto"/>
                        <w:left w:val="none" w:sz="0" w:space="0" w:color="auto"/>
                        <w:bottom w:val="none" w:sz="0" w:space="0" w:color="auto"/>
                        <w:right w:val="none" w:sz="0" w:space="0" w:color="auto"/>
                      </w:divBdr>
                      <w:divsChild>
                        <w:div w:id="712845306">
                          <w:marLeft w:val="0"/>
                          <w:marRight w:val="0"/>
                          <w:marTop w:val="150"/>
                          <w:marBottom w:val="75"/>
                          <w:divBdr>
                            <w:top w:val="none" w:sz="0" w:space="0" w:color="auto"/>
                            <w:left w:val="none" w:sz="0" w:space="0" w:color="auto"/>
                            <w:bottom w:val="none" w:sz="0" w:space="0" w:color="auto"/>
                            <w:right w:val="none" w:sz="0" w:space="0" w:color="auto"/>
                          </w:divBdr>
                        </w:div>
                      </w:divsChild>
                    </w:div>
                    <w:div w:id="1515338769">
                      <w:marLeft w:val="0"/>
                      <w:marRight w:val="0"/>
                      <w:marTop w:val="300"/>
                      <w:marBottom w:val="0"/>
                      <w:divBdr>
                        <w:top w:val="none" w:sz="0" w:space="0" w:color="auto"/>
                        <w:left w:val="none" w:sz="0" w:space="0" w:color="auto"/>
                        <w:bottom w:val="none" w:sz="0" w:space="0" w:color="auto"/>
                        <w:right w:val="none" w:sz="0" w:space="0" w:color="auto"/>
                      </w:divBdr>
                      <w:divsChild>
                        <w:div w:id="2010255566">
                          <w:marLeft w:val="75"/>
                          <w:marRight w:val="75"/>
                          <w:marTop w:val="75"/>
                          <w:marBottom w:val="75"/>
                          <w:divBdr>
                            <w:top w:val="none" w:sz="0" w:space="0" w:color="auto"/>
                            <w:left w:val="none" w:sz="0" w:space="0" w:color="auto"/>
                            <w:bottom w:val="none" w:sz="0" w:space="0" w:color="auto"/>
                            <w:right w:val="none" w:sz="0" w:space="0" w:color="auto"/>
                          </w:divBdr>
                        </w:div>
                        <w:div w:id="1317421813">
                          <w:marLeft w:val="150"/>
                          <w:marRight w:val="0"/>
                          <w:marTop w:val="0"/>
                          <w:marBottom w:val="0"/>
                          <w:divBdr>
                            <w:top w:val="none" w:sz="0" w:space="0" w:color="auto"/>
                            <w:left w:val="none" w:sz="0" w:space="0" w:color="auto"/>
                            <w:bottom w:val="none" w:sz="0" w:space="0" w:color="auto"/>
                            <w:right w:val="none" w:sz="0" w:space="0" w:color="auto"/>
                          </w:divBdr>
                          <w:divsChild>
                            <w:div w:id="850878548">
                              <w:marLeft w:val="0"/>
                              <w:marRight w:val="0"/>
                              <w:marTop w:val="0"/>
                              <w:marBottom w:val="0"/>
                              <w:divBdr>
                                <w:top w:val="none" w:sz="0" w:space="0" w:color="auto"/>
                                <w:left w:val="none" w:sz="0" w:space="0" w:color="auto"/>
                                <w:bottom w:val="none" w:sz="0" w:space="0" w:color="auto"/>
                                <w:right w:val="none" w:sz="0" w:space="0" w:color="auto"/>
                              </w:divBdr>
                            </w:div>
                            <w:div w:id="688264834">
                              <w:marLeft w:val="0"/>
                              <w:marRight w:val="0"/>
                              <w:marTop w:val="0"/>
                              <w:marBottom w:val="0"/>
                              <w:divBdr>
                                <w:top w:val="none" w:sz="0" w:space="0" w:color="auto"/>
                                <w:left w:val="none" w:sz="0" w:space="0" w:color="auto"/>
                                <w:bottom w:val="none" w:sz="0" w:space="0" w:color="auto"/>
                                <w:right w:val="none" w:sz="0" w:space="0" w:color="auto"/>
                              </w:divBdr>
                            </w:div>
                            <w:div w:id="3974397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9418">
      <w:bodyDiv w:val="1"/>
      <w:marLeft w:val="0"/>
      <w:marRight w:val="0"/>
      <w:marTop w:val="0"/>
      <w:marBottom w:val="0"/>
      <w:divBdr>
        <w:top w:val="none" w:sz="0" w:space="0" w:color="auto"/>
        <w:left w:val="none" w:sz="0" w:space="0" w:color="auto"/>
        <w:bottom w:val="none" w:sz="0" w:space="0" w:color="auto"/>
        <w:right w:val="none" w:sz="0" w:space="0" w:color="auto"/>
      </w:divBdr>
    </w:div>
    <w:div w:id="236324438">
      <w:bodyDiv w:val="1"/>
      <w:marLeft w:val="0"/>
      <w:marRight w:val="0"/>
      <w:marTop w:val="0"/>
      <w:marBottom w:val="0"/>
      <w:divBdr>
        <w:top w:val="none" w:sz="0" w:space="0" w:color="auto"/>
        <w:left w:val="none" w:sz="0" w:space="0" w:color="auto"/>
        <w:bottom w:val="none" w:sz="0" w:space="0" w:color="auto"/>
        <w:right w:val="none" w:sz="0" w:space="0" w:color="auto"/>
      </w:divBdr>
    </w:div>
    <w:div w:id="261257531">
      <w:bodyDiv w:val="1"/>
      <w:marLeft w:val="0"/>
      <w:marRight w:val="0"/>
      <w:marTop w:val="0"/>
      <w:marBottom w:val="0"/>
      <w:divBdr>
        <w:top w:val="none" w:sz="0" w:space="0" w:color="auto"/>
        <w:left w:val="none" w:sz="0" w:space="0" w:color="auto"/>
        <w:bottom w:val="none" w:sz="0" w:space="0" w:color="auto"/>
        <w:right w:val="none" w:sz="0" w:space="0" w:color="auto"/>
      </w:divBdr>
    </w:div>
    <w:div w:id="263919856">
      <w:bodyDiv w:val="1"/>
      <w:marLeft w:val="0"/>
      <w:marRight w:val="0"/>
      <w:marTop w:val="0"/>
      <w:marBottom w:val="0"/>
      <w:divBdr>
        <w:top w:val="none" w:sz="0" w:space="0" w:color="auto"/>
        <w:left w:val="none" w:sz="0" w:space="0" w:color="auto"/>
        <w:bottom w:val="none" w:sz="0" w:space="0" w:color="auto"/>
        <w:right w:val="none" w:sz="0" w:space="0" w:color="auto"/>
      </w:divBdr>
    </w:div>
    <w:div w:id="269320071">
      <w:bodyDiv w:val="1"/>
      <w:marLeft w:val="0"/>
      <w:marRight w:val="0"/>
      <w:marTop w:val="0"/>
      <w:marBottom w:val="0"/>
      <w:divBdr>
        <w:top w:val="none" w:sz="0" w:space="0" w:color="auto"/>
        <w:left w:val="none" w:sz="0" w:space="0" w:color="auto"/>
        <w:bottom w:val="none" w:sz="0" w:space="0" w:color="auto"/>
        <w:right w:val="none" w:sz="0" w:space="0" w:color="auto"/>
      </w:divBdr>
    </w:div>
    <w:div w:id="383257939">
      <w:bodyDiv w:val="1"/>
      <w:marLeft w:val="0"/>
      <w:marRight w:val="0"/>
      <w:marTop w:val="0"/>
      <w:marBottom w:val="0"/>
      <w:divBdr>
        <w:top w:val="none" w:sz="0" w:space="0" w:color="auto"/>
        <w:left w:val="none" w:sz="0" w:space="0" w:color="auto"/>
        <w:bottom w:val="none" w:sz="0" w:space="0" w:color="auto"/>
        <w:right w:val="none" w:sz="0" w:space="0" w:color="auto"/>
      </w:divBdr>
    </w:div>
    <w:div w:id="425154542">
      <w:bodyDiv w:val="1"/>
      <w:marLeft w:val="0"/>
      <w:marRight w:val="0"/>
      <w:marTop w:val="0"/>
      <w:marBottom w:val="0"/>
      <w:divBdr>
        <w:top w:val="none" w:sz="0" w:space="0" w:color="auto"/>
        <w:left w:val="none" w:sz="0" w:space="0" w:color="auto"/>
        <w:bottom w:val="none" w:sz="0" w:space="0" w:color="auto"/>
        <w:right w:val="none" w:sz="0" w:space="0" w:color="auto"/>
      </w:divBdr>
    </w:div>
    <w:div w:id="593048762">
      <w:bodyDiv w:val="1"/>
      <w:marLeft w:val="0"/>
      <w:marRight w:val="0"/>
      <w:marTop w:val="0"/>
      <w:marBottom w:val="0"/>
      <w:divBdr>
        <w:top w:val="none" w:sz="0" w:space="0" w:color="auto"/>
        <w:left w:val="none" w:sz="0" w:space="0" w:color="auto"/>
        <w:bottom w:val="none" w:sz="0" w:space="0" w:color="auto"/>
        <w:right w:val="none" w:sz="0" w:space="0" w:color="auto"/>
      </w:divBdr>
    </w:div>
    <w:div w:id="720247563">
      <w:bodyDiv w:val="1"/>
      <w:marLeft w:val="0"/>
      <w:marRight w:val="0"/>
      <w:marTop w:val="0"/>
      <w:marBottom w:val="0"/>
      <w:divBdr>
        <w:top w:val="none" w:sz="0" w:space="0" w:color="auto"/>
        <w:left w:val="none" w:sz="0" w:space="0" w:color="auto"/>
        <w:bottom w:val="none" w:sz="0" w:space="0" w:color="auto"/>
        <w:right w:val="none" w:sz="0" w:space="0" w:color="auto"/>
      </w:divBdr>
    </w:div>
    <w:div w:id="767122347">
      <w:bodyDiv w:val="1"/>
      <w:marLeft w:val="0"/>
      <w:marRight w:val="0"/>
      <w:marTop w:val="0"/>
      <w:marBottom w:val="0"/>
      <w:divBdr>
        <w:top w:val="none" w:sz="0" w:space="0" w:color="auto"/>
        <w:left w:val="none" w:sz="0" w:space="0" w:color="auto"/>
        <w:bottom w:val="none" w:sz="0" w:space="0" w:color="auto"/>
        <w:right w:val="none" w:sz="0" w:space="0" w:color="auto"/>
      </w:divBdr>
    </w:div>
    <w:div w:id="1050226398">
      <w:bodyDiv w:val="1"/>
      <w:marLeft w:val="0"/>
      <w:marRight w:val="0"/>
      <w:marTop w:val="0"/>
      <w:marBottom w:val="0"/>
      <w:divBdr>
        <w:top w:val="none" w:sz="0" w:space="0" w:color="auto"/>
        <w:left w:val="none" w:sz="0" w:space="0" w:color="auto"/>
        <w:bottom w:val="none" w:sz="0" w:space="0" w:color="auto"/>
        <w:right w:val="none" w:sz="0" w:space="0" w:color="auto"/>
      </w:divBdr>
    </w:div>
    <w:div w:id="1214585373">
      <w:bodyDiv w:val="1"/>
      <w:marLeft w:val="0"/>
      <w:marRight w:val="0"/>
      <w:marTop w:val="0"/>
      <w:marBottom w:val="0"/>
      <w:divBdr>
        <w:top w:val="none" w:sz="0" w:space="0" w:color="auto"/>
        <w:left w:val="none" w:sz="0" w:space="0" w:color="auto"/>
        <w:bottom w:val="none" w:sz="0" w:space="0" w:color="auto"/>
        <w:right w:val="none" w:sz="0" w:space="0" w:color="auto"/>
      </w:divBdr>
    </w:div>
    <w:div w:id="1219248657">
      <w:bodyDiv w:val="1"/>
      <w:marLeft w:val="0"/>
      <w:marRight w:val="0"/>
      <w:marTop w:val="0"/>
      <w:marBottom w:val="0"/>
      <w:divBdr>
        <w:top w:val="none" w:sz="0" w:space="0" w:color="auto"/>
        <w:left w:val="none" w:sz="0" w:space="0" w:color="auto"/>
        <w:bottom w:val="none" w:sz="0" w:space="0" w:color="auto"/>
        <w:right w:val="none" w:sz="0" w:space="0" w:color="auto"/>
      </w:divBdr>
    </w:div>
    <w:div w:id="1455053041">
      <w:bodyDiv w:val="1"/>
      <w:marLeft w:val="0"/>
      <w:marRight w:val="0"/>
      <w:marTop w:val="0"/>
      <w:marBottom w:val="0"/>
      <w:divBdr>
        <w:top w:val="none" w:sz="0" w:space="0" w:color="auto"/>
        <w:left w:val="none" w:sz="0" w:space="0" w:color="auto"/>
        <w:bottom w:val="none" w:sz="0" w:space="0" w:color="auto"/>
        <w:right w:val="none" w:sz="0" w:space="0" w:color="auto"/>
      </w:divBdr>
    </w:div>
    <w:div w:id="1555463775">
      <w:bodyDiv w:val="1"/>
      <w:marLeft w:val="0"/>
      <w:marRight w:val="0"/>
      <w:marTop w:val="0"/>
      <w:marBottom w:val="0"/>
      <w:divBdr>
        <w:top w:val="none" w:sz="0" w:space="0" w:color="auto"/>
        <w:left w:val="none" w:sz="0" w:space="0" w:color="auto"/>
        <w:bottom w:val="none" w:sz="0" w:space="0" w:color="auto"/>
        <w:right w:val="none" w:sz="0" w:space="0" w:color="auto"/>
      </w:divBdr>
    </w:div>
    <w:div w:id="1663049423">
      <w:bodyDiv w:val="1"/>
      <w:marLeft w:val="0"/>
      <w:marRight w:val="0"/>
      <w:marTop w:val="0"/>
      <w:marBottom w:val="0"/>
      <w:divBdr>
        <w:top w:val="none" w:sz="0" w:space="0" w:color="auto"/>
        <w:left w:val="none" w:sz="0" w:space="0" w:color="auto"/>
        <w:bottom w:val="none" w:sz="0" w:space="0" w:color="auto"/>
        <w:right w:val="none" w:sz="0" w:space="0" w:color="auto"/>
      </w:divBdr>
    </w:div>
    <w:div w:id="1665082390">
      <w:bodyDiv w:val="1"/>
      <w:marLeft w:val="0"/>
      <w:marRight w:val="0"/>
      <w:marTop w:val="0"/>
      <w:marBottom w:val="0"/>
      <w:divBdr>
        <w:top w:val="none" w:sz="0" w:space="0" w:color="auto"/>
        <w:left w:val="none" w:sz="0" w:space="0" w:color="auto"/>
        <w:bottom w:val="none" w:sz="0" w:space="0" w:color="auto"/>
        <w:right w:val="none" w:sz="0" w:space="0" w:color="auto"/>
      </w:divBdr>
    </w:div>
    <w:div w:id="1706951884">
      <w:bodyDiv w:val="1"/>
      <w:marLeft w:val="0"/>
      <w:marRight w:val="0"/>
      <w:marTop w:val="0"/>
      <w:marBottom w:val="0"/>
      <w:divBdr>
        <w:top w:val="none" w:sz="0" w:space="0" w:color="auto"/>
        <w:left w:val="none" w:sz="0" w:space="0" w:color="auto"/>
        <w:bottom w:val="none" w:sz="0" w:space="0" w:color="auto"/>
        <w:right w:val="none" w:sz="0" w:space="0" w:color="auto"/>
      </w:divBdr>
    </w:div>
    <w:div w:id="1777872155">
      <w:bodyDiv w:val="1"/>
      <w:marLeft w:val="0"/>
      <w:marRight w:val="0"/>
      <w:marTop w:val="0"/>
      <w:marBottom w:val="0"/>
      <w:divBdr>
        <w:top w:val="none" w:sz="0" w:space="0" w:color="auto"/>
        <w:left w:val="none" w:sz="0" w:space="0" w:color="auto"/>
        <w:bottom w:val="none" w:sz="0" w:space="0" w:color="auto"/>
        <w:right w:val="none" w:sz="0" w:space="0" w:color="auto"/>
      </w:divBdr>
    </w:div>
    <w:div w:id="1794247042">
      <w:bodyDiv w:val="1"/>
      <w:marLeft w:val="0"/>
      <w:marRight w:val="0"/>
      <w:marTop w:val="0"/>
      <w:marBottom w:val="0"/>
      <w:divBdr>
        <w:top w:val="none" w:sz="0" w:space="0" w:color="auto"/>
        <w:left w:val="none" w:sz="0" w:space="0" w:color="auto"/>
        <w:bottom w:val="none" w:sz="0" w:space="0" w:color="auto"/>
        <w:right w:val="none" w:sz="0" w:space="0" w:color="auto"/>
      </w:divBdr>
    </w:div>
    <w:div w:id="17984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alacj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argisawo.p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xpopower.pl/" TargetMode="External"/><Relationship Id="rId4" Type="http://schemas.microsoft.com/office/2007/relationships/stylesWithEffects" Target="stylesWithEffects.xml"/><Relationship Id="rId9" Type="http://schemas.openxmlformats.org/officeDocument/2006/relationships/hyperlink" Target="https://greenpower.mt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B5AC-799B-47EE-A62F-869D0072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8120</TotalTime>
  <Pages>2</Pages>
  <Words>667</Words>
  <Characters>4006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Zięba</dc:creator>
  <cp:keywords/>
  <dc:description/>
  <cp:lastModifiedBy>Anna Zięba</cp:lastModifiedBy>
  <cp:revision>25</cp:revision>
  <dcterms:created xsi:type="dcterms:W3CDTF">2022-01-14T11:19:00Z</dcterms:created>
  <dcterms:modified xsi:type="dcterms:W3CDTF">2024-01-22T08:30:00Z</dcterms:modified>
</cp:coreProperties>
</file>